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b/>
          <w:bCs/>
          <w:sz w:val="32"/>
          <w:szCs w:val="36"/>
        </w:rPr>
      </w:pPr>
      <w:bookmarkStart w:id="0" w:name="_GoBack"/>
      <w:r>
        <w:rPr>
          <w:rFonts w:hint="eastAsia" w:ascii="黑体" w:hAnsi="黑体" w:eastAsia="黑体"/>
          <w:b/>
          <w:bCs/>
          <w:sz w:val="32"/>
          <w:szCs w:val="36"/>
        </w:rPr>
        <w:t>关于开展“科左后旗定点帮扶”社会实践</w:t>
      </w:r>
    </w:p>
    <w:p>
      <w:pPr>
        <w:spacing w:line="360" w:lineRule="auto"/>
        <w:jc w:val="center"/>
        <w:rPr>
          <w:rFonts w:ascii="黑体" w:hAnsi="黑体" w:eastAsia="黑体"/>
          <w:b/>
          <w:bCs/>
          <w:sz w:val="32"/>
          <w:szCs w:val="36"/>
        </w:rPr>
      </w:pPr>
      <w:r>
        <w:rPr>
          <w:rFonts w:hint="eastAsia" w:ascii="黑体" w:hAnsi="黑体" w:eastAsia="黑体"/>
          <w:b/>
          <w:bCs/>
          <w:sz w:val="32"/>
          <w:szCs w:val="36"/>
        </w:rPr>
        <w:t>专项行动的通知</w:t>
      </w:r>
    </w:p>
    <w:p>
      <w:pPr>
        <w:spacing w:line="360" w:lineRule="auto"/>
        <w:rPr>
          <w:rFonts w:ascii="Times New Roman" w:hAnsi="Times New Roman" w:eastAsia="仿宋" w:cs="Times New Roman"/>
          <w:b/>
          <w:bCs/>
          <w:kern w:val="0"/>
          <w:sz w:val="24"/>
          <w:szCs w:val="24"/>
          <w:lang w:bidi="ar"/>
        </w:rPr>
      </w:pPr>
      <w:r>
        <w:rPr>
          <w:rFonts w:hint="eastAsia" w:ascii="Times New Roman" w:hAnsi="Times New Roman" w:eastAsia="仿宋" w:cs="Times New Roman"/>
          <w:b/>
          <w:bCs/>
          <w:kern w:val="0"/>
          <w:sz w:val="24"/>
          <w:szCs w:val="24"/>
          <w:lang w:bidi="ar"/>
        </w:rPr>
        <w:t>各研究生工作组：</w:t>
      </w:r>
    </w:p>
    <w:p>
      <w:pPr>
        <w:spacing w:line="360" w:lineRule="auto"/>
        <w:ind w:firstLine="480" w:firstLineChars="200"/>
        <w:rPr>
          <w:rFonts w:ascii="Times New Roman" w:hAnsi="Times New Roman" w:eastAsia="仿宋" w:cs="Times New Roman"/>
          <w:kern w:val="0"/>
          <w:sz w:val="24"/>
          <w:szCs w:val="24"/>
          <w:lang w:bidi="ar"/>
        </w:rPr>
      </w:pPr>
      <w:r>
        <w:rPr>
          <w:rFonts w:hint="eastAsia" w:ascii="Times New Roman" w:hAnsi="Times New Roman" w:eastAsia="仿宋" w:cs="Times New Roman"/>
          <w:kern w:val="0"/>
          <w:sz w:val="24"/>
          <w:szCs w:val="24"/>
          <w:lang w:bidi="ar"/>
        </w:rPr>
        <w:t>为深入学习贯彻习近平总书记在全国脱贫攻坚总结表彰大会上的重要讲话精神，推进帮扶工作从单向高校帮扶地方向双向共赢来转变。将定点帮扶作为我校科研实践、创新创业、立德树人、劳动教育的大课堂，将我校特色深植于帮扶工作中。切实有效的将立德树人融入乡村振兴，教育引导广大师生充分发挥智力优势，深</w:t>
      </w:r>
      <w:r>
        <w:rPr>
          <w:rFonts w:hint="eastAsia" w:ascii="Times New Roman" w:hAnsi="Times New Roman" w:eastAsia="仿宋" w:cs="Times New Roman"/>
          <w:color w:val="000000" w:themeColor="text1"/>
          <w:kern w:val="0"/>
          <w:sz w:val="24"/>
          <w:szCs w:val="24"/>
          <w:lang w:bidi="ar"/>
          <w14:textFill>
            <w14:solidFill>
              <w14:schemeClr w14:val="tx1"/>
            </w14:solidFill>
          </w14:textFill>
        </w:rPr>
        <w:t>入乡村一线，助力乡村振兴</w:t>
      </w:r>
      <w:r>
        <w:rPr>
          <w:rFonts w:hint="eastAsia" w:ascii="Times New Roman" w:hAnsi="Times New Roman" w:eastAsia="仿宋" w:cs="Times New Roman"/>
          <w:kern w:val="0"/>
          <w:sz w:val="24"/>
          <w:szCs w:val="24"/>
          <w:lang w:bidi="ar"/>
        </w:rPr>
        <w:t>，现开展《科左后旗定点帮扶》专项社会实践活动。</w:t>
      </w:r>
      <w:r>
        <w:rPr>
          <w:rFonts w:ascii="Times New Roman" w:hAnsi="Times New Roman" w:eastAsia="仿宋" w:cs="Times New Roman"/>
          <w:kern w:val="0"/>
          <w:sz w:val="24"/>
          <w:szCs w:val="24"/>
          <w:lang w:bidi="ar"/>
        </w:rPr>
        <w:t>相关事宜通知如下：</w:t>
      </w:r>
    </w:p>
    <w:p>
      <w:pPr>
        <w:spacing w:line="360" w:lineRule="auto"/>
        <w:rPr>
          <w:rFonts w:ascii="Times New Roman" w:hAnsi="Times New Roman" w:eastAsia="仿宋" w:cs="Times New Roman"/>
          <w:b/>
          <w:bCs/>
          <w:kern w:val="0"/>
          <w:sz w:val="24"/>
          <w:szCs w:val="24"/>
          <w:lang w:bidi="ar"/>
        </w:rPr>
      </w:pPr>
      <w:r>
        <w:rPr>
          <w:rFonts w:hint="eastAsia" w:ascii="Times New Roman" w:hAnsi="Times New Roman" w:eastAsia="仿宋" w:cs="Times New Roman"/>
          <w:b/>
          <w:bCs/>
          <w:kern w:val="0"/>
          <w:sz w:val="24"/>
          <w:szCs w:val="24"/>
          <w:lang w:bidi="ar"/>
        </w:rPr>
        <w:t>一、活动时间</w:t>
      </w:r>
    </w:p>
    <w:p>
      <w:pPr>
        <w:spacing w:line="360" w:lineRule="auto"/>
        <w:ind w:firstLine="480" w:firstLineChars="200"/>
        <w:rPr>
          <w:rFonts w:ascii="Times New Roman" w:hAnsi="Times New Roman" w:eastAsia="仿宋" w:cs="Times New Roman"/>
          <w:kern w:val="0"/>
          <w:sz w:val="24"/>
          <w:szCs w:val="24"/>
          <w:lang w:bidi="ar"/>
        </w:rPr>
      </w:pPr>
      <w:r>
        <w:rPr>
          <w:rFonts w:hint="eastAsia" w:ascii="Times New Roman" w:hAnsi="Times New Roman" w:eastAsia="仿宋" w:cs="Times New Roman"/>
          <w:kern w:val="0"/>
          <w:sz w:val="24"/>
          <w:szCs w:val="24"/>
          <w:lang w:bidi="ar"/>
        </w:rPr>
        <w:t>2</w:t>
      </w:r>
      <w:r>
        <w:rPr>
          <w:rFonts w:ascii="Times New Roman" w:hAnsi="Times New Roman" w:eastAsia="仿宋" w:cs="Times New Roman"/>
          <w:kern w:val="0"/>
          <w:sz w:val="24"/>
          <w:szCs w:val="24"/>
          <w:lang w:bidi="ar"/>
        </w:rPr>
        <w:t>023</w:t>
      </w:r>
      <w:r>
        <w:rPr>
          <w:rFonts w:hint="eastAsia" w:ascii="Times New Roman" w:hAnsi="Times New Roman" w:eastAsia="仿宋" w:cs="Times New Roman"/>
          <w:kern w:val="0"/>
          <w:sz w:val="24"/>
          <w:szCs w:val="24"/>
          <w:lang w:bidi="ar"/>
        </w:rPr>
        <w:t>年</w:t>
      </w:r>
      <w:r>
        <w:rPr>
          <w:rFonts w:ascii="Times New Roman" w:hAnsi="Times New Roman" w:eastAsia="仿宋" w:cs="Times New Roman"/>
          <w:kern w:val="0"/>
          <w:sz w:val="24"/>
          <w:szCs w:val="24"/>
          <w:lang w:bidi="ar"/>
        </w:rPr>
        <w:t>7</w:t>
      </w:r>
      <w:r>
        <w:rPr>
          <w:rFonts w:hint="eastAsia" w:ascii="Times New Roman" w:hAnsi="Times New Roman" w:eastAsia="仿宋" w:cs="Times New Roman"/>
          <w:kern w:val="0"/>
          <w:sz w:val="24"/>
          <w:szCs w:val="24"/>
          <w:lang w:bidi="ar"/>
        </w:rPr>
        <w:t>月-</w:t>
      </w:r>
      <w:r>
        <w:rPr>
          <w:rFonts w:ascii="Times New Roman" w:hAnsi="Times New Roman" w:eastAsia="仿宋" w:cs="Times New Roman"/>
          <w:kern w:val="0"/>
          <w:sz w:val="24"/>
          <w:szCs w:val="24"/>
          <w:lang w:bidi="ar"/>
        </w:rPr>
        <w:t>2023</w:t>
      </w:r>
      <w:r>
        <w:rPr>
          <w:rFonts w:hint="eastAsia" w:ascii="Times New Roman" w:hAnsi="Times New Roman" w:eastAsia="仿宋" w:cs="Times New Roman"/>
          <w:kern w:val="0"/>
          <w:sz w:val="24"/>
          <w:szCs w:val="24"/>
          <w:lang w:bidi="ar"/>
        </w:rPr>
        <w:t>年9月</w:t>
      </w:r>
    </w:p>
    <w:p>
      <w:pPr>
        <w:spacing w:line="360" w:lineRule="auto"/>
        <w:rPr>
          <w:rFonts w:ascii="Times New Roman" w:hAnsi="Times New Roman" w:eastAsia="仿宋" w:cs="Times New Roman"/>
          <w:b/>
          <w:bCs/>
          <w:kern w:val="0"/>
          <w:sz w:val="24"/>
          <w:szCs w:val="24"/>
          <w:lang w:bidi="ar"/>
        </w:rPr>
      </w:pPr>
      <w:r>
        <w:rPr>
          <w:rFonts w:hint="eastAsia" w:ascii="Times New Roman" w:hAnsi="Times New Roman" w:eastAsia="仿宋" w:cs="Times New Roman"/>
          <w:b/>
          <w:bCs/>
          <w:kern w:val="0"/>
          <w:sz w:val="24"/>
          <w:szCs w:val="24"/>
          <w:lang w:bidi="ar"/>
        </w:rPr>
        <w:t>二、活动内容</w:t>
      </w:r>
    </w:p>
    <w:p>
      <w:pPr>
        <w:spacing w:line="360" w:lineRule="auto"/>
        <w:ind w:firstLine="480" w:firstLineChars="200"/>
        <w:rPr>
          <w:rFonts w:ascii="Times New Roman" w:hAnsi="Times New Roman" w:eastAsia="仿宋" w:cs="Times New Roman"/>
          <w:kern w:val="0"/>
          <w:sz w:val="24"/>
          <w:szCs w:val="24"/>
          <w:lang w:bidi="ar"/>
        </w:rPr>
      </w:pPr>
      <w:r>
        <w:rPr>
          <w:rFonts w:hint="eastAsia" w:ascii="Times New Roman" w:hAnsi="Times New Roman" w:eastAsia="仿宋" w:cs="Times New Roman"/>
          <w:kern w:val="0"/>
          <w:sz w:val="24"/>
          <w:szCs w:val="24"/>
          <w:lang w:bidi="ar"/>
        </w:rPr>
        <w:t>力争打造一批品牌项目和精品活动，促进工农产业高质发展、完善完备交通体系、支助帮扶中学教育、宣传推广支柱产业与资源禀赋、赋能旅游振兴。</w:t>
      </w:r>
    </w:p>
    <w:p>
      <w:pPr>
        <w:spacing w:line="360" w:lineRule="auto"/>
        <w:ind w:firstLine="560"/>
        <w:rPr>
          <w:rFonts w:ascii="Times New Roman" w:hAnsi="Times New Roman" w:eastAsia="仿宋" w:cs="Times New Roman"/>
          <w:kern w:val="0"/>
          <w:sz w:val="24"/>
          <w:szCs w:val="24"/>
          <w:lang w:bidi="ar"/>
        </w:rPr>
      </w:pPr>
      <w:r>
        <w:rPr>
          <w:rFonts w:hint="eastAsia" w:ascii="Times New Roman" w:hAnsi="Times New Roman" w:eastAsia="仿宋" w:cs="Times New Roman"/>
          <w:kern w:val="0"/>
          <w:sz w:val="24"/>
          <w:szCs w:val="24"/>
          <w:lang w:bidi="ar"/>
        </w:rPr>
        <w:t>（1）发挥学科及专业优势，聚焦行业、产业发展热点，投身工农业一线推动高质量发展，聚焦交通建设，助力完善完备交通体系。</w:t>
      </w:r>
    </w:p>
    <w:p>
      <w:pPr>
        <w:spacing w:line="360" w:lineRule="auto"/>
        <w:ind w:firstLine="560"/>
        <w:rPr>
          <w:rFonts w:hint="eastAsia" w:ascii="Times New Roman" w:hAnsi="Times New Roman" w:eastAsia="仿宋" w:cs="Times New Roman"/>
          <w:kern w:val="0"/>
          <w:sz w:val="24"/>
          <w:szCs w:val="24"/>
          <w:lang w:bidi="ar"/>
        </w:rPr>
      </w:pPr>
      <w:r>
        <w:rPr>
          <w:rFonts w:hint="eastAsia" w:ascii="Times New Roman" w:hAnsi="Times New Roman" w:eastAsia="仿宋" w:cs="Times New Roman"/>
          <w:kern w:val="0"/>
          <w:sz w:val="24"/>
          <w:szCs w:val="24"/>
          <w:lang w:bidi="ar"/>
        </w:rPr>
        <w:t>（2）结合专业特长，深入教育一线，帮助提升教育质量，开展志愿支教活动。</w:t>
      </w:r>
    </w:p>
    <w:p>
      <w:pPr>
        <w:spacing w:line="360" w:lineRule="auto"/>
        <w:ind w:firstLine="480" w:firstLineChars="200"/>
        <w:rPr>
          <w:rFonts w:ascii="Times New Roman" w:hAnsi="Times New Roman" w:eastAsia="仿宋" w:cs="Times New Roman"/>
          <w:kern w:val="0"/>
          <w:sz w:val="24"/>
          <w:szCs w:val="24"/>
          <w:lang w:bidi="ar"/>
        </w:rPr>
      </w:pPr>
      <w:r>
        <w:rPr>
          <w:rFonts w:hint="eastAsia" w:ascii="Times New Roman" w:hAnsi="Times New Roman" w:eastAsia="仿宋" w:cs="Times New Roman"/>
          <w:kern w:val="0"/>
          <w:sz w:val="24"/>
          <w:szCs w:val="24"/>
          <w:lang w:bidi="ar"/>
        </w:rPr>
        <w:t>（</w:t>
      </w:r>
      <w:r>
        <w:rPr>
          <w:rFonts w:ascii="Times New Roman" w:hAnsi="Times New Roman" w:eastAsia="仿宋" w:cs="Times New Roman"/>
          <w:kern w:val="0"/>
          <w:sz w:val="24"/>
          <w:szCs w:val="24"/>
          <w:lang w:bidi="ar"/>
        </w:rPr>
        <w:t>3</w:t>
      </w:r>
      <w:r>
        <w:rPr>
          <w:rFonts w:hint="eastAsia" w:ascii="Times New Roman" w:hAnsi="Times New Roman" w:eastAsia="仿宋" w:cs="Times New Roman"/>
          <w:kern w:val="0"/>
          <w:sz w:val="24"/>
          <w:szCs w:val="24"/>
          <w:lang w:bidi="ar"/>
        </w:rPr>
        <w:t>）调研和挖掘支柱产业与资源禀赋，宣传推广旅游热点，提升文化吸引力和感染力，打造科左后旗“金名片”。</w:t>
      </w:r>
    </w:p>
    <w:p>
      <w:pPr>
        <w:spacing w:line="360" w:lineRule="auto"/>
        <w:ind w:right="280" w:firstLine="480" w:firstLineChars="200"/>
        <w:jc w:val="right"/>
        <w:rPr>
          <w:rFonts w:ascii="Times New Roman" w:hAnsi="Times New Roman" w:eastAsia="仿宋" w:cs="Times New Roman"/>
          <w:kern w:val="0"/>
          <w:sz w:val="24"/>
          <w:szCs w:val="24"/>
          <w:lang w:bidi="ar"/>
        </w:rPr>
      </w:pPr>
    </w:p>
    <w:p>
      <w:pPr>
        <w:spacing w:line="360" w:lineRule="auto"/>
        <w:ind w:right="280" w:firstLine="480" w:firstLineChars="200"/>
        <w:jc w:val="right"/>
        <w:rPr>
          <w:rFonts w:ascii="Times New Roman" w:hAnsi="Times New Roman" w:eastAsia="仿宋" w:cs="Times New Roman"/>
          <w:kern w:val="0"/>
          <w:sz w:val="24"/>
          <w:szCs w:val="24"/>
          <w:lang w:bidi="ar"/>
        </w:rPr>
      </w:pPr>
      <w:r>
        <w:rPr>
          <w:rFonts w:hint="eastAsia" w:ascii="Times New Roman" w:hAnsi="Times New Roman" w:eastAsia="仿宋" w:cs="Times New Roman"/>
          <w:kern w:val="0"/>
          <w:sz w:val="24"/>
          <w:szCs w:val="24"/>
          <w:lang w:bidi="ar"/>
        </w:rPr>
        <w:t>研究生工作部</w:t>
      </w:r>
    </w:p>
    <w:p>
      <w:pPr>
        <w:spacing w:line="360" w:lineRule="auto"/>
        <w:ind w:firstLine="480" w:firstLineChars="200"/>
        <w:jc w:val="right"/>
        <w:rPr>
          <w:rFonts w:ascii="Times New Roman" w:hAnsi="Times New Roman" w:eastAsia="仿宋" w:cs="Times New Roman"/>
          <w:kern w:val="0"/>
          <w:sz w:val="24"/>
          <w:szCs w:val="24"/>
          <w:lang w:bidi="ar"/>
        </w:rPr>
      </w:pPr>
      <w:r>
        <w:rPr>
          <w:rFonts w:hint="eastAsia" w:ascii="Times New Roman" w:hAnsi="Times New Roman" w:eastAsia="仿宋" w:cs="Times New Roman"/>
          <w:kern w:val="0"/>
          <w:sz w:val="24"/>
          <w:szCs w:val="24"/>
          <w:lang w:bidi="ar"/>
        </w:rPr>
        <w:t>202</w:t>
      </w:r>
      <w:r>
        <w:rPr>
          <w:rFonts w:ascii="Times New Roman" w:hAnsi="Times New Roman" w:eastAsia="仿宋" w:cs="Times New Roman"/>
          <w:kern w:val="0"/>
          <w:sz w:val="24"/>
          <w:szCs w:val="24"/>
          <w:lang w:bidi="ar"/>
        </w:rPr>
        <w:t>3</w:t>
      </w:r>
      <w:r>
        <w:rPr>
          <w:rFonts w:hint="eastAsia" w:ascii="Times New Roman" w:hAnsi="Times New Roman" w:eastAsia="仿宋" w:cs="Times New Roman"/>
          <w:kern w:val="0"/>
          <w:sz w:val="24"/>
          <w:szCs w:val="24"/>
          <w:lang w:bidi="ar"/>
        </w:rPr>
        <w:t>年6</w:t>
      </w:r>
      <w:r>
        <w:rPr>
          <w:rFonts w:hint="eastAsia" w:ascii="Times New Roman" w:hAnsi="Times New Roman" w:eastAsia="仿宋" w:cs="Times New Roman"/>
          <w:color w:val="000000" w:themeColor="text1"/>
          <w:kern w:val="0"/>
          <w:sz w:val="24"/>
          <w:szCs w:val="24"/>
          <w:lang w:bidi="ar"/>
          <w14:textFill>
            <w14:solidFill>
              <w14:schemeClr w14:val="tx1"/>
            </w14:solidFill>
          </w14:textFill>
        </w:rPr>
        <w:t>月</w:t>
      </w:r>
      <w:r>
        <w:rPr>
          <w:rFonts w:hint="eastAsia" w:ascii="Times New Roman" w:hAnsi="Times New Roman" w:eastAsia="仿宋" w:cs="Times New Roman"/>
          <w:color w:val="000000" w:themeColor="text1"/>
          <w:kern w:val="0"/>
          <w:sz w:val="24"/>
          <w:szCs w:val="24"/>
          <w:lang w:val="en-US" w:eastAsia="zh-CN" w:bidi="ar"/>
          <w14:textFill>
            <w14:solidFill>
              <w14:schemeClr w14:val="tx1"/>
            </w14:solidFill>
          </w14:textFill>
        </w:rPr>
        <w:t>26</w:t>
      </w:r>
      <w:r>
        <w:rPr>
          <w:rFonts w:hint="eastAsia" w:ascii="Times New Roman" w:hAnsi="Times New Roman" w:eastAsia="仿宋" w:cs="Times New Roman"/>
          <w:color w:val="000000" w:themeColor="text1"/>
          <w:kern w:val="0"/>
          <w:sz w:val="24"/>
          <w:szCs w:val="24"/>
          <w:lang w:bidi="ar"/>
          <w14:textFill>
            <w14:solidFill>
              <w14:schemeClr w14:val="tx1"/>
            </w14:solidFill>
          </w14:textFill>
        </w:rPr>
        <w:t>日</w:t>
      </w:r>
    </w:p>
    <w:p>
      <w:pPr>
        <w:spacing w:line="360" w:lineRule="auto"/>
        <w:ind w:firstLine="480" w:firstLineChars="200"/>
        <w:rPr>
          <w:rFonts w:ascii="Times New Roman" w:hAnsi="Times New Roman" w:eastAsia="仿宋" w:cs="Times New Roman"/>
          <w:kern w:val="0"/>
          <w:sz w:val="24"/>
          <w:szCs w:val="24"/>
          <w:lang w:bidi="ar"/>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M0NDQ1Y2ZhODE2YTJmMTA1NGI2OWQ1NzE3N2IzZmUifQ=="/>
  </w:docVars>
  <w:rsids>
    <w:rsidRoot w:val="00A30E85"/>
    <w:rsid w:val="000211AB"/>
    <w:rsid w:val="000668BD"/>
    <w:rsid w:val="002215DB"/>
    <w:rsid w:val="00254EC4"/>
    <w:rsid w:val="00367BE3"/>
    <w:rsid w:val="0058622E"/>
    <w:rsid w:val="00642390"/>
    <w:rsid w:val="006E002A"/>
    <w:rsid w:val="007117F3"/>
    <w:rsid w:val="007811E6"/>
    <w:rsid w:val="007E0DD0"/>
    <w:rsid w:val="007E6DC5"/>
    <w:rsid w:val="00876261"/>
    <w:rsid w:val="00900D77"/>
    <w:rsid w:val="00A30E85"/>
    <w:rsid w:val="00A426BA"/>
    <w:rsid w:val="00C907B6"/>
    <w:rsid w:val="00CA7DF7"/>
    <w:rsid w:val="00D02524"/>
    <w:rsid w:val="00D83CA2"/>
    <w:rsid w:val="00E877CA"/>
    <w:rsid w:val="00E90361"/>
    <w:rsid w:val="34535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584</Words>
  <Characters>611</Characters>
  <Lines>4</Lines>
  <Paragraphs>1</Paragraphs>
  <TotalTime>64</TotalTime>
  <ScaleCrop>false</ScaleCrop>
  <LinksUpToDate>false</LinksUpToDate>
  <CharactersWithSpaces>611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2022-06-13T09:18:00Z</dcterms:created>
  <dc:creator>魏 殿恩</dc:creator>
  <cp:lastModifiedBy>w</cp:lastModifiedBy>
  <dcterms:modified xsi:type="dcterms:W3CDTF">2023-06-26T09:56:19Z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CBD4C0434DA84DA4946194432762914C_12</vt:lpwstr>
  </property>
</Properties>
</file>