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Times New Roman" w:hAnsi="Times New Roman" w:eastAsia="华文中宋"/>
          <w:b/>
          <w:sz w:val="36"/>
          <w:szCs w:val="36"/>
        </w:rPr>
      </w:pPr>
      <w:r>
        <w:rPr>
          <w:rFonts w:ascii="Times New Roman" w:hAnsi="Times New Roman" w:eastAsia="华文中宋"/>
          <w:b/>
          <w:sz w:val="36"/>
          <w:szCs w:val="36"/>
        </w:rPr>
        <w:t>2018年北京交通大学暑期社会实践团队组建情况汇总表</w:t>
      </w:r>
    </w:p>
    <w:tbl>
      <w:tblPr>
        <w:tblStyle w:val="4"/>
        <w:tblW w:w="15310" w:type="dxa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10"/>
        <w:gridCol w:w="1130"/>
        <w:gridCol w:w="1559"/>
        <w:gridCol w:w="1280"/>
        <w:gridCol w:w="2266"/>
        <w:gridCol w:w="784"/>
        <w:gridCol w:w="658"/>
        <w:gridCol w:w="658"/>
        <w:gridCol w:w="661"/>
        <w:gridCol w:w="925"/>
        <w:gridCol w:w="1136"/>
        <w:gridCol w:w="848"/>
        <w:gridCol w:w="1286"/>
        <w:gridCol w:w="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1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活动项目类别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kern w:val="0"/>
                <w:sz w:val="24"/>
                <w:szCs w:val="24"/>
              </w:rPr>
              <w:t>“三下乡”暑期社会实践活动名称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是否参加社会实践调研大赛</w:t>
            </w:r>
          </w:p>
        </w:tc>
        <w:tc>
          <w:tcPr>
            <w:tcW w:w="2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实践省份/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国家</w:t>
            </w:r>
          </w:p>
        </w:tc>
        <w:tc>
          <w:tcPr>
            <w:tcW w:w="1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团队人数</w:t>
            </w:r>
          </w:p>
        </w:tc>
        <w:tc>
          <w:tcPr>
            <w:tcW w:w="50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指导教师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总人数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学生数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教师数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</w:rPr>
              <w:t>是否随团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2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2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2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2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2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hint="eastAsia" w:ascii="Times New Roman" w:hAnsi="Times New Roman" w:eastAsia="黑体"/>
          <w:sz w:val="32"/>
          <w:szCs w:val="32"/>
          <w:lang w:eastAsia="zh-CN"/>
        </w:rPr>
        <w:sectPr>
          <w:footerReference r:id="rId3" w:type="default"/>
          <w:pgSz w:w="16838" w:h="11906" w:orient="landscape"/>
          <w:pgMar w:top="1418" w:right="1418" w:bottom="1418" w:left="1418" w:header="851" w:footer="992" w:gutter="0"/>
          <w:pgNumType w:start="36"/>
          <w:cols w:space="720" w:num="1"/>
          <w:docGrid w:type="lines" w:linePitch="312" w:charSpace="0"/>
        </w:sectPr>
      </w:pPr>
      <w:r>
        <w:rPr>
          <w:rFonts w:ascii="Times New Roman" w:hAnsi="Times New Roman" w:eastAsia="黑体"/>
          <w:sz w:val="28"/>
          <w:szCs w:val="32"/>
          <w:u w:val="single"/>
        </w:rPr>
        <w:t>备注：如不参加“三下乡”暑期社会实践活动可以不填写</w:t>
      </w:r>
      <w:r>
        <w:rPr>
          <w:rFonts w:hint="eastAsia" w:ascii="Times New Roman" w:hAnsi="Times New Roman" w:eastAsia="黑体"/>
          <w:sz w:val="28"/>
          <w:szCs w:val="32"/>
          <w:u w:val="single"/>
        </w:rPr>
        <w:t>“三下乡”暑期社会实践活动名称</w:t>
      </w:r>
      <w:r>
        <w:rPr>
          <w:rFonts w:hint="eastAsia" w:ascii="Times New Roman" w:hAnsi="Times New Roman" w:eastAsia="黑体"/>
          <w:sz w:val="28"/>
          <w:szCs w:val="32"/>
          <w:u w:val="single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4"/>
        <w:szCs w:val="24"/>
      </w:rPr>
      <w:t xml:space="preserve">— </w:t>
    </w:r>
    <w:r>
      <w:rPr>
        <w:rFonts w:ascii="宋体" w:hAnsi="宋体"/>
        <w:sz w:val="24"/>
        <w:szCs w:val="24"/>
      </w:rPr>
      <w:t>40</w:t>
    </w:r>
    <w:r>
      <w:rPr>
        <w:rFonts w:hint="eastAsia" w:ascii="宋体" w:hAnsi="宋体"/>
        <w:sz w:val="24"/>
        <w:szCs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5676C"/>
    <w:rsid w:val="6D535020"/>
    <w:rsid w:val="7105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2018-06-07T03:19:00Z</dcterms:created>
  <dc:creator>DELL</dc:creator>
  <cp:lastModifiedBy>DELL</cp:lastModifiedBy>
  <dcterms:modified xsi:type="dcterms:W3CDTF">2018-06-07T03:20:42Z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